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F16" w:rsidRPr="00E35F16" w:rsidRDefault="00E35F16" w:rsidP="00AF33E4"/>
    <w:p w:rsidR="00AF33E4" w:rsidRPr="00FC3521" w:rsidRDefault="00E35F16" w:rsidP="00AF33E4">
      <w:pPr>
        <w:ind w:left="-567" w:right="283"/>
        <w:jc w:val="center"/>
        <w:rPr>
          <w:b/>
          <w:sz w:val="28"/>
          <w:szCs w:val="28"/>
        </w:rPr>
      </w:pPr>
      <w:r w:rsidRPr="00FC3521">
        <w:rPr>
          <w:b/>
          <w:sz w:val="28"/>
          <w:szCs w:val="28"/>
        </w:rPr>
        <w:t>Акт  № 8</w:t>
      </w:r>
    </w:p>
    <w:p w:rsidR="00AF33E4" w:rsidRPr="00FC3521" w:rsidRDefault="00AF33E4" w:rsidP="00AF33E4">
      <w:pPr>
        <w:jc w:val="center"/>
        <w:rPr>
          <w:b/>
          <w:sz w:val="28"/>
          <w:szCs w:val="28"/>
        </w:rPr>
      </w:pPr>
      <w:r w:rsidRPr="00FC3521">
        <w:rPr>
          <w:b/>
          <w:sz w:val="28"/>
          <w:szCs w:val="28"/>
        </w:rPr>
        <w:t>На оприбуткування спонсорської допомоги від 06.10.20</w:t>
      </w:r>
      <w:r w:rsidRPr="00FC3521">
        <w:rPr>
          <w:b/>
          <w:sz w:val="28"/>
          <w:szCs w:val="28"/>
          <w:lang w:val="ru-RU"/>
        </w:rPr>
        <w:t>21</w:t>
      </w:r>
      <w:r w:rsidRPr="00FC3521">
        <w:rPr>
          <w:b/>
          <w:sz w:val="28"/>
          <w:szCs w:val="28"/>
        </w:rPr>
        <w:t xml:space="preserve"> року</w:t>
      </w:r>
    </w:p>
    <w:p w:rsidR="00AF33E4" w:rsidRDefault="00AF33E4" w:rsidP="00AF33E4">
      <w:pPr>
        <w:tabs>
          <w:tab w:val="left" w:pos="4253"/>
        </w:tabs>
        <w:ind w:left="-709" w:right="-568"/>
      </w:pPr>
      <w:r w:rsidRPr="00E35F16">
        <w:t xml:space="preserve">        Ми, комісія в складі:  голови комісії  –– Доброва Л.Л</w:t>
      </w:r>
      <w:r w:rsidR="003E5819">
        <w:t>.- методист; члени комісії  Архі</w:t>
      </w:r>
      <w:r w:rsidRPr="00E35F16">
        <w:t>пова Т.Г. та Савва А.Ю. керівники гуртків,  відповідно до  наказу ЦНТТУМ  від 04.01.2021 № 2  «Про  створення   комісії по  прибуткуванню матеріальних цінностей спонсорської та благодійної допомоги у 2021 році», з метою чіткого обліку та збереження матеріальних цінностей, просимо оприбуткувати спонсорську допомогу у вигляді:</w:t>
      </w:r>
    </w:p>
    <w:p w:rsidR="00E35F16" w:rsidRPr="00E35F16" w:rsidRDefault="00E35F16" w:rsidP="00AF33E4">
      <w:pPr>
        <w:tabs>
          <w:tab w:val="left" w:pos="4253"/>
        </w:tabs>
        <w:ind w:left="-709" w:right="-568"/>
      </w:pPr>
    </w:p>
    <w:tbl>
      <w:tblPr>
        <w:tblStyle w:val="a4"/>
        <w:tblW w:w="998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6"/>
        <w:gridCol w:w="3957"/>
        <w:gridCol w:w="1433"/>
        <w:gridCol w:w="1417"/>
        <w:gridCol w:w="1236"/>
        <w:gridCol w:w="1236"/>
      </w:tblGrid>
      <w:tr w:rsidR="00AF33E4" w:rsidRPr="00E35F16" w:rsidTr="00FC3521">
        <w:trPr>
          <w:trHeight w:val="406"/>
        </w:trPr>
        <w:tc>
          <w:tcPr>
            <w:tcW w:w="706" w:type="dxa"/>
            <w:vAlign w:val="center"/>
            <w:hideMark/>
          </w:tcPr>
          <w:p w:rsidR="00AF33E4" w:rsidRPr="00E35F16" w:rsidRDefault="00AF33E4" w:rsidP="001E0E7D">
            <w:pPr>
              <w:jc w:val="center"/>
              <w:rPr>
                <w:lang w:eastAsia="en-US"/>
              </w:rPr>
            </w:pPr>
            <w:r w:rsidRPr="00E35F16">
              <w:rPr>
                <w:lang w:eastAsia="en-US"/>
              </w:rPr>
              <w:t xml:space="preserve">  № п/п</w:t>
            </w:r>
          </w:p>
        </w:tc>
        <w:tc>
          <w:tcPr>
            <w:tcW w:w="3957" w:type="dxa"/>
            <w:vAlign w:val="center"/>
            <w:hideMark/>
          </w:tcPr>
          <w:p w:rsidR="00AF33E4" w:rsidRPr="00E35F16" w:rsidRDefault="00AF33E4" w:rsidP="001E0E7D">
            <w:pPr>
              <w:jc w:val="center"/>
              <w:rPr>
                <w:lang w:eastAsia="en-US"/>
              </w:rPr>
            </w:pPr>
            <w:r w:rsidRPr="00E35F16">
              <w:rPr>
                <w:lang w:eastAsia="en-US"/>
              </w:rPr>
              <w:t>Найменування</w:t>
            </w:r>
          </w:p>
        </w:tc>
        <w:tc>
          <w:tcPr>
            <w:tcW w:w="1433" w:type="dxa"/>
            <w:vAlign w:val="center"/>
            <w:hideMark/>
          </w:tcPr>
          <w:p w:rsidR="00AF33E4" w:rsidRPr="00E35F16" w:rsidRDefault="00AF33E4" w:rsidP="001E0E7D">
            <w:pPr>
              <w:jc w:val="center"/>
              <w:rPr>
                <w:lang w:eastAsia="en-US"/>
              </w:rPr>
            </w:pPr>
            <w:r w:rsidRPr="00E35F16">
              <w:rPr>
                <w:lang w:eastAsia="en-US"/>
              </w:rPr>
              <w:t>Одиниця вимірювання</w:t>
            </w:r>
          </w:p>
        </w:tc>
        <w:tc>
          <w:tcPr>
            <w:tcW w:w="1417" w:type="dxa"/>
            <w:vAlign w:val="center"/>
            <w:hideMark/>
          </w:tcPr>
          <w:p w:rsidR="00AF33E4" w:rsidRPr="00E35F16" w:rsidRDefault="00AF33E4" w:rsidP="001E0E7D">
            <w:pPr>
              <w:jc w:val="center"/>
              <w:rPr>
                <w:lang w:eastAsia="en-US"/>
              </w:rPr>
            </w:pPr>
            <w:r w:rsidRPr="00E35F16">
              <w:rPr>
                <w:lang w:eastAsia="en-US"/>
              </w:rPr>
              <w:t>Кількість</w:t>
            </w:r>
          </w:p>
        </w:tc>
        <w:tc>
          <w:tcPr>
            <w:tcW w:w="1236" w:type="dxa"/>
            <w:vAlign w:val="center"/>
            <w:hideMark/>
          </w:tcPr>
          <w:p w:rsidR="00AF33E4" w:rsidRPr="00E35F16" w:rsidRDefault="00AF33E4" w:rsidP="001E0E7D">
            <w:pPr>
              <w:jc w:val="center"/>
              <w:rPr>
                <w:lang w:eastAsia="en-US"/>
              </w:rPr>
            </w:pPr>
            <w:r w:rsidRPr="00E35F16">
              <w:rPr>
                <w:lang w:eastAsia="en-US"/>
              </w:rPr>
              <w:t>Ціна</w:t>
            </w:r>
          </w:p>
        </w:tc>
        <w:tc>
          <w:tcPr>
            <w:tcW w:w="1236" w:type="dxa"/>
            <w:vAlign w:val="center"/>
            <w:hideMark/>
          </w:tcPr>
          <w:p w:rsidR="00AF33E4" w:rsidRPr="00E35F16" w:rsidRDefault="00AF33E4" w:rsidP="001E0E7D">
            <w:pPr>
              <w:jc w:val="center"/>
              <w:rPr>
                <w:lang w:eastAsia="en-US"/>
              </w:rPr>
            </w:pPr>
            <w:r w:rsidRPr="00E35F16">
              <w:rPr>
                <w:lang w:eastAsia="en-US"/>
              </w:rPr>
              <w:t>Сума</w:t>
            </w:r>
          </w:p>
        </w:tc>
      </w:tr>
      <w:tr w:rsidR="00AF33E4" w:rsidRPr="00E35F16" w:rsidTr="00FC3521">
        <w:trPr>
          <w:trHeight w:val="406"/>
        </w:trPr>
        <w:tc>
          <w:tcPr>
            <w:tcW w:w="706" w:type="dxa"/>
            <w:vAlign w:val="center"/>
          </w:tcPr>
          <w:p w:rsidR="00AF33E4" w:rsidRPr="00E35F16" w:rsidRDefault="00AF33E4" w:rsidP="001E0E7D">
            <w:pPr>
              <w:rPr>
                <w:lang w:eastAsia="en-US"/>
              </w:rPr>
            </w:pPr>
          </w:p>
        </w:tc>
        <w:tc>
          <w:tcPr>
            <w:tcW w:w="3957" w:type="dxa"/>
            <w:vAlign w:val="center"/>
          </w:tcPr>
          <w:p w:rsidR="00AF33E4" w:rsidRPr="00E35F16" w:rsidRDefault="00AF33E4" w:rsidP="001E0E7D">
            <w:pPr>
              <w:rPr>
                <w:b/>
                <w:lang w:val="ru-RU" w:eastAsia="en-US"/>
              </w:rPr>
            </w:pPr>
            <w:proofErr w:type="spellStart"/>
            <w:r w:rsidRPr="00E35F16">
              <w:rPr>
                <w:b/>
                <w:lang w:val="ru-RU" w:eastAsia="en-US"/>
              </w:rPr>
              <w:t>Госп.товари</w:t>
            </w:r>
            <w:proofErr w:type="spellEnd"/>
            <w:r w:rsidRPr="00E35F16">
              <w:rPr>
                <w:b/>
                <w:lang w:val="ru-RU" w:eastAsia="en-US"/>
              </w:rPr>
              <w:t>:</w:t>
            </w:r>
          </w:p>
        </w:tc>
        <w:tc>
          <w:tcPr>
            <w:tcW w:w="1433" w:type="dxa"/>
          </w:tcPr>
          <w:p w:rsidR="00AF33E4" w:rsidRPr="00E35F16" w:rsidRDefault="00AF33E4" w:rsidP="001E0E7D">
            <w:pPr>
              <w:jc w:val="center"/>
              <w:rPr>
                <w:lang w:val="ru-RU" w:eastAsia="en-US"/>
              </w:rPr>
            </w:pPr>
          </w:p>
        </w:tc>
        <w:tc>
          <w:tcPr>
            <w:tcW w:w="1417" w:type="dxa"/>
            <w:vAlign w:val="center"/>
          </w:tcPr>
          <w:p w:rsidR="00AF33E4" w:rsidRPr="00E35F16" w:rsidRDefault="00AF33E4" w:rsidP="001E0E7D">
            <w:pPr>
              <w:jc w:val="center"/>
              <w:rPr>
                <w:lang w:val="ru-RU" w:eastAsia="en-US"/>
              </w:rPr>
            </w:pPr>
          </w:p>
        </w:tc>
        <w:tc>
          <w:tcPr>
            <w:tcW w:w="1236" w:type="dxa"/>
            <w:vAlign w:val="center"/>
          </w:tcPr>
          <w:p w:rsidR="00AF33E4" w:rsidRPr="00E35F16" w:rsidRDefault="00AF33E4" w:rsidP="001E0E7D">
            <w:pPr>
              <w:jc w:val="center"/>
              <w:rPr>
                <w:lang w:val="ru-RU" w:eastAsia="en-US"/>
              </w:rPr>
            </w:pPr>
          </w:p>
        </w:tc>
        <w:tc>
          <w:tcPr>
            <w:tcW w:w="1236" w:type="dxa"/>
            <w:vAlign w:val="center"/>
          </w:tcPr>
          <w:p w:rsidR="00AF33E4" w:rsidRPr="00E35F16" w:rsidRDefault="00AF33E4" w:rsidP="001E0E7D">
            <w:pPr>
              <w:jc w:val="center"/>
              <w:rPr>
                <w:lang w:val="ru-RU" w:eastAsia="en-US"/>
              </w:rPr>
            </w:pPr>
          </w:p>
        </w:tc>
      </w:tr>
      <w:tr w:rsidR="00AF33E4" w:rsidRPr="00E35F16" w:rsidTr="00FC3521">
        <w:trPr>
          <w:trHeight w:val="406"/>
        </w:trPr>
        <w:tc>
          <w:tcPr>
            <w:tcW w:w="706" w:type="dxa"/>
            <w:vAlign w:val="center"/>
          </w:tcPr>
          <w:p w:rsidR="00AF33E4" w:rsidRPr="00E35F16" w:rsidRDefault="00AF33E4" w:rsidP="00AA466E">
            <w:pPr>
              <w:pStyle w:val="a3"/>
              <w:numPr>
                <w:ilvl w:val="0"/>
                <w:numId w:val="1"/>
              </w:numPr>
              <w:ind w:left="317" w:hanging="175"/>
              <w:jc w:val="both"/>
              <w:rPr>
                <w:lang w:eastAsia="en-US"/>
              </w:rPr>
            </w:pPr>
          </w:p>
        </w:tc>
        <w:tc>
          <w:tcPr>
            <w:tcW w:w="3957" w:type="dxa"/>
            <w:vAlign w:val="center"/>
          </w:tcPr>
          <w:p w:rsidR="00AF33E4" w:rsidRPr="00E35F16" w:rsidRDefault="00AF33E4" w:rsidP="001E0E7D">
            <w:pPr>
              <w:rPr>
                <w:lang w:eastAsia="en-US"/>
              </w:rPr>
            </w:pPr>
            <w:proofErr w:type="spellStart"/>
            <w:r w:rsidRPr="00E35F16">
              <w:rPr>
                <w:lang w:eastAsia="en-US"/>
              </w:rPr>
              <w:t>Пльонка</w:t>
            </w:r>
            <w:proofErr w:type="spellEnd"/>
            <w:r w:rsidRPr="00E35F16">
              <w:rPr>
                <w:lang w:eastAsia="en-US"/>
              </w:rPr>
              <w:t xml:space="preserve"> біла</w:t>
            </w:r>
          </w:p>
        </w:tc>
        <w:tc>
          <w:tcPr>
            <w:tcW w:w="1433" w:type="dxa"/>
          </w:tcPr>
          <w:p w:rsidR="00AF33E4" w:rsidRPr="00E35F16" w:rsidRDefault="00AF33E4" w:rsidP="001E0E7D">
            <w:pPr>
              <w:jc w:val="center"/>
              <w:rPr>
                <w:lang w:val="ru-RU" w:eastAsia="en-US"/>
              </w:rPr>
            </w:pPr>
            <w:r w:rsidRPr="00E35F16">
              <w:rPr>
                <w:lang w:val="ru-RU" w:eastAsia="en-US"/>
              </w:rPr>
              <w:t>м/п</w:t>
            </w:r>
          </w:p>
        </w:tc>
        <w:tc>
          <w:tcPr>
            <w:tcW w:w="1417" w:type="dxa"/>
            <w:vAlign w:val="center"/>
          </w:tcPr>
          <w:p w:rsidR="00AF33E4" w:rsidRPr="00E35F16" w:rsidRDefault="00AF33E4" w:rsidP="001E0E7D">
            <w:pPr>
              <w:jc w:val="center"/>
              <w:rPr>
                <w:lang w:val="ru-RU" w:eastAsia="en-US"/>
              </w:rPr>
            </w:pPr>
            <w:r w:rsidRPr="00E35F16">
              <w:rPr>
                <w:lang w:val="ru-RU" w:eastAsia="en-US"/>
              </w:rPr>
              <w:t>2</w:t>
            </w:r>
          </w:p>
        </w:tc>
        <w:tc>
          <w:tcPr>
            <w:tcW w:w="1236" w:type="dxa"/>
            <w:vAlign w:val="center"/>
          </w:tcPr>
          <w:p w:rsidR="00AF33E4" w:rsidRPr="00E35F16" w:rsidRDefault="00AF33E4" w:rsidP="001E0E7D">
            <w:pPr>
              <w:jc w:val="center"/>
              <w:rPr>
                <w:lang w:val="ru-RU" w:eastAsia="en-US"/>
              </w:rPr>
            </w:pPr>
            <w:r w:rsidRPr="00E35F16">
              <w:rPr>
                <w:lang w:val="ru-RU" w:eastAsia="en-US"/>
              </w:rPr>
              <w:t>27,00</w:t>
            </w:r>
          </w:p>
        </w:tc>
        <w:tc>
          <w:tcPr>
            <w:tcW w:w="1236" w:type="dxa"/>
            <w:vAlign w:val="center"/>
          </w:tcPr>
          <w:p w:rsidR="00AF33E4" w:rsidRPr="00E35F16" w:rsidRDefault="00AF33E4" w:rsidP="001E0E7D">
            <w:pPr>
              <w:jc w:val="center"/>
              <w:rPr>
                <w:lang w:val="ru-RU" w:eastAsia="en-US"/>
              </w:rPr>
            </w:pPr>
            <w:r w:rsidRPr="00E35F16">
              <w:rPr>
                <w:lang w:val="ru-RU" w:eastAsia="en-US"/>
              </w:rPr>
              <w:t>81,00</w:t>
            </w:r>
          </w:p>
        </w:tc>
      </w:tr>
      <w:tr w:rsidR="00AF33E4" w:rsidRPr="00E35F16" w:rsidTr="00FC3521">
        <w:trPr>
          <w:trHeight w:val="406"/>
        </w:trPr>
        <w:tc>
          <w:tcPr>
            <w:tcW w:w="706" w:type="dxa"/>
            <w:vAlign w:val="center"/>
          </w:tcPr>
          <w:p w:rsidR="00AF33E4" w:rsidRPr="00E35F16" w:rsidRDefault="00AF33E4" w:rsidP="00AA466E">
            <w:pPr>
              <w:pStyle w:val="a3"/>
              <w:numPr>
                <w:ilvl w:val="0"/>
                <w:numId w:val="1"/>
              </w:numPr>
              <w:ind w:left="317" w:hanging="175"/>
              <w:jc w:val="both"/>
              <w:rPr>
                <w:lang w:eastAsia="en-US"/>
              </w:rPr>
            </w:pPr>
          </w:p>
        </w:tc>
        <w:tc>
          <w:tcPr>
            <w:tcW w:w="3957" w:type="dxa"/>
            <w:vAlign w:val="center"/>
          </w:tcPr>
          <w:p w:rsidR="00AF33E4" w:rsidRPr="00E35F16" w:rsidRDefault="00AF33E4" w:rsidP="00AF33E4">
            <w:pPr>
              <w:rPr>
                <w:lang w:eastAsia="en-US"/>
              </w:rPr>
            </w:pPr>
            <w:proofErr w:type="spellStart"/>
            <w:r w:rsidRPr="00E35F16">
              <w:rPr>
                <w:lang w:eastAsia="en-US"/>
              </w:rPr>
              <w:t>Пльонка</w:t>
            </w:r>
            <w:proofErr w:type="spellEnd"/>
            <w:r w:rsidRPr="00E35F16">
              <w:rPr>
                <w:lang w:eastAsia="en-US"/>
              </w:rPr>
              <w:t xml:space="preserve"> біла</w:t>
            </w:r>
          </w:p>
        </w:tc>
        <w:tc>
          <w:tcPr>
            <w:tcW w:w="1433" w:type="dxa"/>
          </w:tcPr>
          <w:p w:rsidR="00AF33E4" w:rsidRPr="00E35F16" w:rsidRDefault="00AF33E4" w:rsidP="00AF33E4">
            <w:pPr>
              <w:jc w:val="center"/>
              <w:rPr>
                <w:lang w:val="ru-RU" w:eastAsia="en-US"/>
              </w:rPr>
            </w:pPr>
            <w:r w:rsidRPr="00E35F16">
              <w:rPr>
                <w:lang w:val="ru-RU" w:eastAsia="en-US"/>
              </w:rPr>
              <w:t>м/п</w:t>
            </w:r>
          </w:p>
        </w:tc>
        <w:tc>
          <w:tcPr>
            <w:tcW w:w="1417" w:type="dxa"/>
            <w:vAlign w:val="center"/>
          </w:tcPr>
          <w:p w:rsidR="00AF33E4" w:rsidRPr="00E35F16" w:rsidRDefault="00AF33E4" w:rsidP="00AF33E4">
            <w:pPr>
              <w:jc w:val="center"/>
              <w:rPr>
                <w:lang w:val="ru-RU" w:eastAsia="en-US"/>
              </w:rPr>
            </w:pPr>
            <w:r w:rsidRPr="00E35F16">
              <w:rPr>
                <w:lang w:val="ru-RU" w:eastAsia="en-US"/>
              </w:rPr>
              <w:t>5</w:t>
            </w:r>
          </w:p>
        </w:tc>
        <w:tc>
          <w:tcPr>
            <w:tcW w:w="1236" w:type="dxa"/>
            <w:vAlign w:val="center"/>
          </w:tcPr>
          <w:p w:rsidR="00AF33E4" w:rsidRPr="00E35F16" w:rsidRDefault="00AF33E4" w:rsidP="00AF33E4">
            <w:pPr>
              <w:jc w:val="center"/>
              <w:rPr>
                <w:lang w:val="ru-RU" w:eastAsia="en-US"/>
              </w:rPr>
            </w:pPr>
            <w:r w:rsidRPr="00E35F16">
              <w:rPr>
                <w:lang w:val="ru-RU" w:eastAsia="en-US"/>
              </w:rPr>
              <w:t>27,00</w:t>
            </w:r>
          </w:p>
        </w:tc>
        <w:tc>
          <w:tcPr>
            <w:tcW w:w="1236" w:type="dxa"/>
            <w:vAlign w:val="center"/>
          </w:tcPr>
          <w:p w:rsidR="00AF33E4" w:rsidRPr="00E35F16" w:rsidRDefault="00AF33E4" w:rsidP="00AF33E4">
            <w:pPr>
              <w:jc w:val="center"/>
              <w:rPr>
                <w:lang w:val="ru-RU" w:eastAsia="en-US"/>
              </w:rPr>
            </w:pPr>
            <w:r w:rsidRPr="00E35F16">
              <w:rPr>
                <w:lang w:val="ru-RU" w:eastAsia="en-US"/>
              </w:rPr>
              <w:t>135,00</w:t>
            </w:r>
          </w:p>
        </w:tc>
      </w:tr>
      <w:tr w:rsidR="00AF33E4" w:rsidRPr="00E35F16" w:rsidTr="00FC3521">
        <w:trPr>
          <w:trHeight w:val="406"/>
        </w:trPr>
        <w:tc>
          <w:tcPr>
            <w:tcW w:w="706" w:type="dxa"/>
            <w:vAlign w:val="center"/>
          </w:tcPr>
          <w:p w:rsidR="00AF33E4" w:rsidRPr="00E35F16" w:rsidRDefault="00AF33E4" w:rsidP="00AA466E">
            <w:pPr>
              <w:pStyle w:val="a3"/>
              <w:numPr>
                <w:ilvl w:val="0"/>
                <w:numId w:val="1"/>
              </w:numPr>
              <w:ind w:left="317" w:hanging="175"/>
              <w:jc w:val="both"/>
              <w:rPr>
                <w:lang w:eastAsia="en-US"/>
              </w:rPr>
            </w:pPr>
          </w:p>
        </w:tc>
        <w:tc>
          <w:tcPr>
            <w:tcW w:w="3957" w:type="dxa"/>
            <w:vAlign w:val="center"/>
          </w:tcPr>
          <w:p w:rsidR="00AF33E4" w:rsidRPr="00E35F16" w:rsidRDefault="00AF33E4" w:rsidP="00AF33E4">
            <w:pPr>
              <w:rPr>
                <w:lang w:val="ru-RU" w:eastAsia="en-US"/>
              </w:rPr>
            </w:pPr>
            <w:proofErr w:type="spellStart"/>
            <w:r w:rsidRPr="00E35F16">
              <w:rPr>
                <w:lang w:val="ru-RU" w:eastAsia="en-US"/>
              </w:rPr>
              <w:t>Вапно</w:t>
            </w:r>
            <w:proofErr w:type="spellEnd"/>
          </w:p>
        </w:tc>
        <w:tc>
          <w:tcPr>
            <w:tcW w:w="1433" w:type="dxa"/>
          </w:tcPr>
          <w:p w:rsidR="00AF33E4" w:rsidRPr="00E35F16" w:rsidRDefault="00AF33E4" w:rsidP="00AF33E4">
            <w:pPr>
              <w:jc w:val="center"/>
              <w:rPr>
                <w:lang w:val="ru-RU" w:eastAsia="en-US"/>
              </w:rPr>
            </w:pPr>
            <w:r w:rsidRPr="00E35F16">
              <w:rPr>
                <w:lang w:val="ru-RU" w:eastAsia="en-US"/>
              </w:rPr>
              <w:t>кг</w:t>
            </w:r>
          </w:p>
        </w:tc>
        <w:tc>
          <w:tcPr>
            <w:tcW w:w="1417" w:type="dxa"/>
            <w:vAlign w:val="center"/>
          </w:tcPr>
          <w:p w:rsidR="00AF33E4" w:rsidRPr="00E35F16" w:rsidRDefault="00AF33E4" w:rsidP="00AF33E4">
            <w:pPr>
              <w:jc w:val="center"/>
              <w:rPr>
                <w:lang w:val="ru-RU" w:eastAsia="en-US"/>
              </w:rPr>
            </w:pPr>
            <w:r w:rsidRPr="00E35F16">
              <w:rPr>
                <w:lang w:val="ru-RU" w:eastAsia="en-US"/>
              </w:rPr>
              <w:t>2</w:t>
            </w:r>
          </w:p>
        </w:tc>
        <w:tc>
          <w:tcPr>
            <w:tcW w:w="1236" w:type="dxa"/>
            <w:vAlign w:val="center"/>
          </w:tcPr>
          <w:p w:rsidR="00AF33E4" w:rsidRPr="00E35F16" w:rsidRDefault="00AF33E4" w:rsidP="00AF33E4">
            <w:pPr>
              <w:jc w:val="center"/>
              <w:rPr>
                <w:lang w:val="ru-RU" w:eastAsia="en-US"/>
              </w:rPr>
            </w:pPr>
            <w:r w:rsidRPr="00E35F16">
              <w:rPr>
                <w:lang w:val="ru-RU" w:eastAsia="en-US"/>
              </w:rPr>
              <w:t>25,00</w:t>
            </w:r>
          </w:p>
        </w:tc>
        <w:tc>
          <w:tcPr>
            <w:tcW w:w="1236" w:type="dxa"/>
            <w:vAlign w:val="center"/>
          </w:tcPr>
          <w:p w:rsidR="00AF33E4" w:rsidRPr="00E35F16" w:rsidRDefault="00AF33E4" w:rsidP="00AF33E4">
            <w:pPr>
              <w:jc w:val="center"/>
              <w:rPr>
                <w:lang w:val="ru-RU" w:eastAsia="en-US"/>
              </w:rPr>
            </w:pPr>
            <w:r w:rsidRPr="00E35F16">
              <w:rPr>
                <w:lang w:val="ru-RU" w:eastAsia="en-US"/>
              </w:rPr>
              <w:t>25,00</w:t>
            </w:r>
          </w:p>
        </w:tc>
      </w:tr>
      <w:tr w:rsidR="00AF33E4" w:rsidRPr="00E35F16" w:rsidTr="00FC3521">
        <w:trPr>
          <w:trHeight w:val="406"/>
        </w:trPr>
        <w:tc>
          <w:tcPr>
            <w:tcW w:w="706" w:type="dxa"/>
            <w:vAlign w:val="center"/>
          </w:tcPr>
          <w:p w:rsidR="00AF33E4" w:rsidRPr="00E35F16" w:rsidRDefault="00AF33E4" w:rsidP="00AA466E">
            <w:pPr>
              <w:pStyle w:val="a3"/>
              <w:numPr>
                <w:ilvl w:val="0"/>
                <w:numId w:val="1"/>
              </w:numPr>
              <w:ind w:left="317" w:hanging="175"/>
              <w:jc w:val="both"/>
              <w:rPr>
                <w:lang w:eastAsia="en-US"/>
              </w:rPr>
            </w:pPr>
          </w:p>
        </w:tc>
        <w:tc>
          <w:tcPr>
            <w:tcW w:w="3957" w:type="dxa"/>
            <w:vAlign w:val="center"/>
          </w:tcPr>
          <w:p w:rsidR="00AF33E4" w:rsidRPr="00E35F16" w:rsidRDefault="00AF33E4" w:rsidP="00AF33E4">
            <w:pPr>
              <w:rPr>
                <w:lang w:eastAsia="en-US"/>
              </w:rPr>
            </w:pPr>
            <w:r w:rsidRPr="00E35F16">
              <w:rPr>
                <w:lang w:eastAsia="en-US"/>
              </w:rPr>
              <w:t>Замок навісний</w:t>
            </w:r>
          </w:p>
        </w:tc>
        <w:tc>
          <w:tcPr>
            <w:tcW w:w="1433" w:type="dxa"/>
          </w:tcPr>
          <w:p w:rsidR="00AF33E4" w:rsidRPr="00E35F16" w:rsidRDefault="00AF33E4" w:rsidP="00AF33E4">
            <w:pPr>
              <w:jc w:val="center"/>
              <w:rPr>
                <w:lang w:val="ru-RU" w:eastAsia="en-US"/>
              </w:rPr>
            </w:pPr>
            <w:r w:rsidRPr="00E35F16">
              <w:rPr>
                <w:lang w:val="ru-RU" w:eastAsia="en-US"/>
              </w:rPr>
              <w:t>шт</w:t>
            </w:r>
          </w:p>
        </w:tc>
        <w:tc>
          <w:tcPr>
            <w:tcW w:w="1417" w:type="dxa"/>
            <w:vAlign w:val="center"/>
          </w:tcPr>
          <w:p w:rsidR="00AF33E4" w:rsidRPr="00E35F16" w:rsidRDefault="00AF33E4" w:rsidP="00AF33E4">
            <w:pPr>
              <w:jc w:val="center"/>
              <w:rPr>
                <w:lang w:val="ru-RU" w:eastAsia="en-US"/>
              </w:rPr>
            </w:pPr>
            <w:r w:rsidRPr="00E35F16">
              <w:rPr>
                <w:lang w:val="ru-RU" w:eastAsia="en-US"/>
              </w:rPr>
              <w:t>1</w:t>
            </w:r>
          </w:p>
        </w:tc>
        <w:tc>
          <w:tcPr>
            <w:tcW w:w="1236" w:type="dxa"/>
            <w:vAlign w:val="center"/>
          </w:tcPr>
          <w:p w:rsidR="00AF33E4" w:rsidRPr="00E35F16" w:rsidRDefault="00AF33E4" w:rsidP="00AF33E4">
            <w:pPr>
              <w:jc w:val="center"/>
              <w:rPr>
                <w:lang w:val="ru-RU" w:eastAsia="en-US"/>
              </w:rPr>
            </w:pPr>
            <w:r w:rsidRPr="00E35F16">
              <w:rPr>
                <w:lang w:val="ru-RU" w:eastAsia="en-US"/>
              </w:rPr>
              <w:t>75,00</w:t>
            </w:r>
          </w:p>
        </w:tc>
        <w:tc>
          <w:tcPr>
            <w:tcW w:w="1236" w:type="dxa"/>
            <w:vAlign w:val="center"/>
          </w:tcPr>
          <w:p w:rsidR="00AF33E4" w:rsidRPr="00E35F16" w:rsidRDefault="00AF33E4" w:rsidP="00AF33E4">
            <w:pPr>
              <w:jc w:val="center"/>
              <w:rPr>
                <w:lang w:val="ru-RU" w:eastAsia="en-US"/>
              </w:rPr>
            </w:pPr>
            <w:r w:rsidRPr="00E35F16">
              <w:rPr>
                <w:lang w:val="ru-RU" w:eastAsia="en-US"/>
              </w:rPr>
              <w:t>75,00</w:t>
            </w:r>
          </w:p>
        </w:tc>
      </w:tr>
      <w:tr w:rsidR="00AF33E4" w:rsidRPr="00E35F16" w:rsidTr="00FC3521">
        <w:trPr>
          <w:trHeight w:val="406"/>
        </w:trPr>
        <w:tc>
          <w:tcPr>
            <w:tcW w:w="706" w:type="dxa"/>
            <w:vAlign w:val="center"/>
          </w:tcPr>
          <w:p w:rsidR="00AF33E4" w:rsidRPr="00E35F16" w:rsidRDefault="00AF33E4" w:rsidP="00AA466E">
            <w:pPr>
              <w:pStyle w:val="a3"/>
              <w:numPr>
                <w:ilvl w:val="0"/>
                <w:numId w:val="1"/>
              </w:numPr>
              <w:ind w:left="317" w:hanging="175"/>
              <w:jc w:val="both"/>
              <w:rPr>
                <w:lang w:eastAsia="en-US"/>
              </w:rPr>
            </w:pPr>
          </w:p>
        </w:tc>
        <w:tc>
          <w:tcPr>
            <w:tcW w:w="3957" w:type="dxa"/>
            <w:vAlign w:val="center"/>
          </w:tcPr>
          <w:p w:rsidR="00AF33E4" w:rsidRPr="00E35F16" w:rsidRDefault="00AF33E4" w:rsidP="00AF33E4">
            <w:pPr>
              <w:rPr>
                <w:lang w:eastAsia="en-US"/>
              </w:rPr>
            </w:pPr>
            <w:r w:rsidRPr="00E35F16">
              <w:rPr>
                <w:lang w:eastAsia="en-US"/>
              </w:rPr>
              <w:t>Лампа економка</w:t>
            </w:r>
          </w:p>
        </w:tc>
        <w:tc>
          <w:tcPr>
            <w:tcW w:w="1433" w:type="dxa"/>
          </w:tcPr>
          <w:p w:rsidR="00AF33E4" w:rsidRPr="00E35F16" w:rsidRDefault="00AF33E4" w:rsidP="00AF33E4">
            <w:pPr>
              <w:jc w:val="center"/>
              <w:rPr>
                <w:lang w:val="ru-RU" w:eastAsia="en-US"/>
              </w:rPr>
            </w:pPr>
            <w:r w:rsidRPr="00E35F16">
              <w:rPr>
                <w:lang w:val="ru-RU" w:eastAsia="en-US"/>
              </w:rPr>
              <w:t>шт</w:t>
            </w:r>
          </w:p>
        </w:tc>
        <w:tc>
          <w:tcPr>
            <w:tcW w:w="1417" w:type="dxa"/>
            <w:vAlign w:val="center"/>
          </w:tcPr>
          <w:p w:rsidR="00AF33E4" w:rsidRPr="00E35F16" w:rsidRDefault="00AF33E4" w:rsidP="00AF33E4">
            <w:pPr>
              <w:jc w:val="center"/>
              <w:rPr>
                <w:lang w:val="ru-RU" w:eastAsia="en-US"/>
              </w:rPr>
            </w:pPr>
            <w:r w:rsidRPr="00E35F16">
              <w:rPr>
                <w:lang w:val="ru-RU" w:eastAsia="en-US"/>
              </w:rPr>
              <w:t>1</w:t>
            </w:r>
          </w:p>
        </w:tc>
        <w:tc>
          <w:tcPr>
            <w:tcW w:w="1236" w:type="dxa"/>
            <w:vAlign w:val="center"/>
          </w:tcPr>
          <w:p w:rsidR="00AF33E4" w:rsidRPr="00E35F16" w:rsidRDefault="00AF33E4" w:rsidP="00AF33E4">
            <w:pPr>
              <w:jc w:val="center"/>
              <w:rPr>
                <w:lang w:val="ru-RU" w:eastAsia="en-US"/>
              </w:rPr>
            </w:pPr>
            <w:r w:rsidRPr="00E35F16">
              <w:rPr>
                <w:lang w:val="ru-RU" w:eastAsia="en-US"/>
              </w:rPr>
              <w:t>40,00</w:t>
            </w:r>
          </w:p>
        </w:tc>
        <w:tc>
          <w:tcPr>
            <w:tcW w:w="1236" w:type="dxa"/>
            <w:vAlign w:val="center"/>
          </w:tcPr>
          <w:p w:rsidR="00AF33E4" w:rsidRPr="00E35F16" w:rsidRDefault="00AF33E4" w:rsidP="00AF33E4">
            <w:pPr>
              <w:jc w:val="center"/>
              <w:rPr>
                <w:lang w:val="ru-RU" w:eastAsia="en-US"/>
              </w:rPr>
            </w:pPr>
            <w:r w:rsidRPr="00E35F16">
              <w:rPr>
                <w:lang w:val="ru-RU" w:eastAsia="en-US"/>
              </w:rPr>
              <w:t>40,00</w:t>
            </w:r>
          </w:p>
        </w:tc>
      </w:tr>
      <w:tr w:rsidR="00AF33E4" w:rsidRPr="00E35F16" w:rsidTr="00FC3521">
        <w:trPr>
          <w:trHeight w:val="406"/>
        </w:trPr>
        <w:tc>
          <w:tcPr>
            <w:tcW w:w="706" w:type="dxa"/>
            <w:vAlign w:val="center"/>
          </w:tcPr>
          <w:p w:rsidR="00AF33E4" w:rsidRPr="00E35F16" w:rsidRDefault="00AF33E4" w:rsidP="00AA466E">
            <w:pPr>
              <w:pStyle w:val="a3"/>
              <w:numPr>
                <w:ilvl w:val="0"/>
                <w:numId w:val="1"/>
              </w:numPr>
              <w:ind w:left="317" w:hanging="175"/>
              <w:jc w:val="both"/>
              <w:rPr>
                <w:lang w:eastAsia="en-US"/>
              </w:rPr>
            </w:pPr>
          </w:p>
        </w:tc>
        <w:tc>
          <w:tcPr>
            <w:tcW w:w="3957" w:type="dxa"/>
            <w:vAlign w:val="center"/>
          </w:tcPr>
          <w:p w:rsidR="00AF33E4" w:rsidRPr="00E35F16" w:rsidRDefault="00AF33E4" w:rsidP="00AF33E4">
            <w:pPr>
              <w:rPr>
                <w:lang w:eastAsia="en-US"/>
              </w:rPr>
            </w:pPr>
            <w:r w:rsidRPr="00E35F16">
              <w:rPr>
                <w:lang w:eastAsia="en-US"/>
              </w:rPr>
              <w:t>Фарба (</w:t>
            </w:r>
            <w:proofErr w:type="spellStart"/>
            <w:r w:rsidRPr="00E35F16">
              <w:rPr>
                <w:lang w:eastAsia="en-US"/>
              </w:rPr>
              <w:t>радіаторка</w:t>
            </w:r>
            <w:proofErr w:type="spellEnd"/>
            <w:r w:rsidRPr="00E35F16">
              <w:rPr>
                <w:lang w:eastAsia="en-US"/>
              </w:rPr>
              <w:t>)</w:t>
            </w:r>
          </w:p>
        </w:tc>
        <w:tc>
          <w:tcPr>
            <w:tcW w:w="1433" w:type="dxa"/>
          </w:tcPr>
          <w:p w:rsidR="00AF33E4" w:rsidRPr="00E35F16" w:rsidRDefault="00AF33E4" w:rsidP="00AF33E4">
            <w:pPr>
              <w:jc w:val="center"/>
              <w:rPr>
                <w:lang w:val="ru-RU" w:eastAsia="en-US"/>
              </w:rPr>
            </w:pPr>
            <w:r w:rsidRPr="00E35F16">
              <w:rPr>
                <w:lang w:val="ru-RU" w:eastAsia="en-US"/>
              </w:rPr>
              <w:t>шт</w:t>
            </w:r>
          </w:p>
        </w:tc>
        <w:tc>
          <w:tcPr>
            <w:tcW w:w="1417" w:type="dxa"/>
            <w:vAlign w:val="center"/>
          </w:tcPr>
          <w:p w:rsidR="00AF33E4" w:rsidRPr="00E35F16" w:rsidRDefault="00AF33E4" w:rsidP="00AF33E4">
            <w:pPr>
              <w:jc w:val="center"/>
              <w:rPr>
                <w:lang w:val="ru-RU" w:eastAsia="en-US"/>
              </w:rPr>
            </w:pPr>
            <w:r w:rsidRPr="00E35F16">
              <w:rPr>
                <w:lang w:val="ru-RU" w:eastAsia="en-US"/>
              </w:rPr>
              <w:t>1</w:t>
            </w:r>
          </w:p>
        </w:tc>
        <w:tc>
          <w:tcPr>
            <w:tcW w:w="1236" w:type="dxa"/>
            <w:vAlign w:val="center"/>
          </w:tcPr>
          <w:p w:rsidR="00AF33E4" w:rsidRPr="00E35F16" w:rsidRDefault="00AF33E4" w:rsidP="00AF33E4">
            <w:pPr>
              <w:jc w:val="center"/>
              <w:rPr>
                <w:lang w:val="ru-RU" w:eastAsia="en-US"/>
              </w:rPr>
            </w:pPr>
            <w:r w:rsidRPr="00E35F16">
              <w:rPr>
                <w:lang w:val="ru-RU" w:eastAsia="en-US"/>
              </w:rPr>
              <w:t>85,00</w:t>
            </w:r>
          </w:p>
        </w:tc>
        <w:tc>
          <w:tcPr>
            <w:tcW w:w="1236" w:type="dxa"/>
            <w:vAlign w:val="center"/>
          </w:tcPr>
          <w:p w:rsidR="00AF33E4" w:rsidRPr="00E35F16" w:rsidRDefault="00AF33E4" w:rsidP="00AF33E4">
            <w:pPr>
              <w:jc w:val="center"/>
              <w:rPr>
                <w:lang w:val="ru-RU" w:eastAsia="en-US"/>
              </w:rPr>
            </w:pPr>
            <w:r w:rsidRPr="00E35F16">
              <w:rPr>
                <w:lang w:val="ru-RU" w:eastAsia="en-US"/>
              </w:rPr>
              <w:t>85,00</w:t>
            </w:r>
          </w:p>
        </w:tc>
      </w:tr>
      <w:tr w:rsidR="00AF33E4" w:rsidRPr="00E35F16" w:rsidTr="00FC3521">
        <w:trPr>
          <w:trHeight w:val="406"/>
        </w:trPr>
        <w:tc>
          <w:tcPr>
            <w:tcW w:w="706" w:type="dxa"/>
            <w:vAlign w:val="center"/>
          </w:tcPr>
          <w:p w:rsidR="00AF33E4" w:rsidRPr="00E35F16" w:rsidRDefault="00AF33E4" w:rsidP="00AA466E">
            <w:pPr>
              <w:pStyle w:val="a3"/>
              <w:ind w:left="317" w:hanging="175"/>
              <w:jc w:val="both"/>
              <w:rPr>
                <w:lang w:eastAsia="en-US"/>
              </w:rPr>
            </w:pPr>
          </w:p>
        </w:tc>
        <w:tc>
          <w:tcPr>
            <w:tcW w:w="3957" w:type="dxa"/>
            <w:vAlign w:val="center"/>
          </w:tcPr>
          <w:p w:rsidR="00AF33E4" w:rsidRPr="00E35F16" w:rsidRDefault="00654FCD" w:rsidP="00AF33E4">
            <w:pPr>
              <w:rPr>
                <w:lang w:eastAsia="en-US"/>
              </w:rPr>
            </w:pPr>
            <w:r w:rsidRPr="00E35F16">
              <w:rPr>
                <w:lang w:eastAsia="en-US"/>
              </w:rPr>
              <w:t>Разом:</w:t>
            </w:r>
          </w:p>
        </w:tc>
        <w:tc>
          <w:tcPr>
            <w:tcW w:w="1433" w:type="dxa"/>
          </w:tcPr>
          <w:p w:rsidR="00AF33E4" w:rsidRPr="00E35F16" w:rsidRDefault="00AF33E4" w:rsidP="00AF33E4">
            <w:pPr>
              <w:jc w:val="center"/>
              <w:rPr>
                <w:lang w:val="ru-RU" w:eastAsia="en-US"/>
              </w:rPr>
            </w:pPr>
          </w:p>
        </w:tc>
        <w:tc>
          <w:tcPr>
            <w:tcW w:w="1417" w:type="dxa"/>
            <w:vAlign w:val="center"/>
          </w:tcPr>
          <w:p w:rsidR="00AF33E4" w:rsidRPr="00E35F16" w:rsidRDefault="00AF33E4" w:rsidP="00AF33E4">
            <w:pPr>
              <w:jc w:val="center"/>
              <w:rPr>
                <w:lang w:val="ru-RU" w:eastAsia="en-US"/>
              </w:rPr>
            </w:pPr>
          </w:p>
        </w:tc>
        <w:tc>
          <w:tcPr>
            <w:tcW w:w="1236" w:type="dxa"/>
            <w:vAlign w:val="center"/>
          </w:tcPr>
          <w:p w:rsidR="00AF33E4" w:rsidRPr="00E35F16" w:rsidRDefault="00AF33E4" w:rsidP="00AF33E4">
            <w:pPr>
              <w:jc w:val="center"/>
              <w:rPr>
                <w:lang w:val="ru-RU" w:eastAsia="en-US"/>
              </w:rPr>
            </w:pPr>
          </w:p>
        </w:tc>
        <w:tc>
          <w:tcPr>
            <w:tcW w:w="1236" w:type="dxa"/>
            <w:vAlign w:val="center"/>
          </w:tcPr>
          <w:p w:rsidR="00AF33E4" w:rsidRPr="00E35F16" w:rsidRDefault="00AA466E" w:rsidP="00AF33E4">
            <w:pPr>
              <w:jc w:val="center"/>
              <w:rPr>
                <w:b/>
                <w:lang w:val="ru-RU" w:eastAsia="en-US"/>
              </w:rPr>
            </w:pPr>
            <w:r w:rsidRPr="00E35F16">
              <w:rPr>
                <w:b/>
                <w:lang w:val="ru-RU" w:eastAsia="en-US"/>
              </w:rPr>
              <w:t>441.</w:t>
            </w:r>
            <w:r w:rsidR="00654FCD" w:rsidRPr="00E35F16">
              <w:rPr>
                <w:b/>
                <w:lang w:val="ru-RU" w:eastAsia="en-US"/>
              </w:rPr>
              <w:t>00</w:t>
            </w:r>
          </w:p>
        </w:tc>
      </w:tr>
      <w:tr w:rsidR="00AF33E4" w:rsidRPr="00E35F16" w:rsidTr="00FC3521">
        <w:trPr>
          <w:trHeight w:val="406"/>
        </w:trPr>
        <w:tc>
          <w:tcPr>
            <w:tcW w:w="706" w:type="dxa"/>
            <w:vAlign w:val="center"/>
          </w:tcPr>
          <w:p w:rsidR="00AF33E4" w:rsidRPr="00E35F16" w:rsidRDefault="00AF33E4" w:rsidP="00AA466E">
            <w:pPr>
              <w:pStyle w:val="a3"/>
              <w:ind w:left="317" w:hanging="175"/>
              <w:jc w:val="both"/>
              <w:rPr>
                <w:lang w:eastAsia="en-US"/>
              </w:rPr>
            </w:pPr>
          </w:p>
        </w:tc>
        <w:tc>
          <w:tcPr>
            <w:tcW w:w="3957" w:type="dxa"/>
            <w:vAlign w:val="center"/>
          </w:tcPr>
          <w:p w:rsidR="00AF33E4" w:rsidRPr="00E35F16" w:rsidRDefault="00654FCD" w:rsidP="00AF33E4">
            <w:pPr>
              <w:rPr>
                <w:b/>
                <w:lang w:eastAsia="en-US"/>
              </w:rPr>
            </w:pPr>
            <w:r w:rsidRPr="00E35F16">
              <w:rPr>
                <w:b/>
                <w:lang w:eastAsia="en-US"/>
              </w:rPr>
              <w:t xml:space="preserve">Комплектуючі запчастини </w:t>
            </w:r>
            <w:r w:rsidR="003744B4">
              <w:rPr>
                <w:b/>
                <w:lang w:eastAsia="en-US"/>
              </w:rPr>
              <w:t>:</w:t>
            </w:r>
            <w:r w:rsidRPr="00E35F16">
              <w:rPr>
                <w:b/>
                <w:lang w:eastAsia="en-US"/>
              </w:rPr>
              <w:t xml:space="preserve">  </w:t>
            </w:r>
            <w:r w:rsidR="006F2959">
              <w:rPr>
                <w:b/>
                <w:lang w:eastAsia="en-US"/>
              </w:rPr>
              <w:t xml:space="preserve">     </w:t>
            </w:r>
            <w:r w:rsidRPr="00E35F16">
              <w:rPr>
                <w:b/>
                <w:lang w:eastAsia="en-US"/>
              </w:rPr>
              <w:t xml:space="preserve">     ( </w:t>
            </w:r>
            <w:proofErr w:type="spellStart"/>
            <w:r w:rsidRPr="00E35F16">
              <w:rPr>
                <w:b/>
                <w:lang w:eastAsia="en-US"/>
              </w:rPr>
              <w:t>авіомоделювання</w:t>
            </w:r>
            <w:proofErr w:type="spellEnd"/>
            <w:r w:rsidRPr="00E35F16">
              <w:rPr>
                <w:b/>
                <w:lang w:eastAsia="en-US"/>
              </w:rPr>
              <w:t>)</w:t>
            </w:r>
          </w:p>
        </w:tc>
        <w:tc>
          <w:tcPr>
            <w:tcW w:w="1433" w:type="dxa"/>
          </w:tcPr>
          <w:p w:rsidR="00AF33E4" w:rsidRPr="00E35F16" w:rsidRDefault="00AF33E4" w:rsidP="00AF33E4">
            <w:pPr>
              <w:jc w:val="center"/>
              <w:rPr>
                <w:lang w:val="ru-RU" w:eastAsia="en-US"/>
              </w:rPr>
            </w:pPr>
          </w:p>
        </w:tc>
        <w:tc>
          <w:tcPr>
            <w:tcW w:w="1417" w:type="dxa"/>
            <w:vAlign w:val="center"/>
          </w:tcPr>
          <w:p w:rsidR="00AF33E4" w:rsidRPr="00E35F16" w:rsidRDefault="00AF33E4" w:rsidP="00AF33E4">
            <w:pPr>
              <w:jc w:val="center"/>
              <w:rPr>
                <w:lang w:val="ru-RU" w:eastAsia="en-US"/>
              </w:rPr>
            </w:pPr>
          </w:p>
        </w:tc>
        <w:tc>
          <w:tcPr>
            <w:tcW w:w="1236" w:type="dxa"/>
            <w:vAlign w:val="center"/>
          </w:tcPr>
          <w:p w:rsidR="00AF33E4" w:rsidRPr="00E35F16" w:rsidRDefault="00AF33E4" w:rsidP="00AF33E4">
            <w:pPr>
              <w:jc w:val="center"/>
              <w:rPr>
                <w:lang w:val="ru-RU" w:eastAsia="en-US"/>
              </w:rPr>
            </w:pPr>
          </w:p>
        </w:tc>
        <w:tc>
          <w:tcPr>
            <w:tcW w:w="1236" w:type="dxa"/>
            <w:vAlign w:val="center"/>
          </w:tcPr>
          <w:p w:rsidR="00AF33E4" w:rsidRPr="00E35F16" w:rsidRDefault="00AF33E4" w:rsidP="00AF33E4">
            <w:pPr>
              <w:jc w:val="center"/>
              <w:rPr>
                <w:lang w:val="ru-RU" w:eastAsia="en-US"/>
              </w:rPr>
            </w:pPr>
          </w:p>
        </w:tc>
      </w:tr>
      <w:tr w:rsidR="00AF33E4" w:rsidRPr="00E35F16" w:rsidTr="00FC3521">
        <w:trPr>
          <w:trHeight w:val="406"/>
        </w:trPr>
        <w:tc>
          <w:tcPr>
            <w:tcW w:w="706" w:type="dxa"/>
            <w:vAlign w:val="center"/>
          </w:tcPr>
          <w:p w:rsidR="00AF33E4" w:rsidRPr="00E35F16" w:rsidRDefault="00AA466E" w:rsidP="00AA466E">
            <w:pPr>
              <w:pStyle w:val="a3"/>
              <w:ind w:left="317" w:hanging="175"/>
              <w:jc w:val="both"/>
              <w:rPr>
                <w:lang w:eastAsia="en-US"/>
              </w:rPr>
            </w:pPr>
            <w:r w:rsidRPr="00E35F16">
              <w:rPr>
                <w:lang w:eastAsia="en-US"/>
              </w:rPr>
              <w:t>1.</w:t>
            </w:r>
          </w:p>
        </w:tc>
        <w:tc>
          <w:tcPr>
            <w:tcW w:w="3957" w:type="dxa"/>
            <w:vAlign w:val="center"/>
          </w:tcPr>
          <w:p w:rsidR="00AF33E4" w:rsidRPr="00E35F16" w:rsidRDefault="00AA466E" w:rsidP="00AF33E4">
            <w:pPr>
              <w:rPr>
                <w:lang w:eastAsia="en-US"/>
              </w:rPr>
            </w:pPr>
            <w:proofErr w:type="spellStart"/>
            <w:r w:rsidRPr="00E35F16">
              <w:rPr>
                <w:lang w:eastAsia="en-US"/>
              </w:rPr>
              <w:t>Сервопривід</w:t>
            </w:r>
            <w:proofErr w:type="spellEnd"/>
            <w:r w:rsidR="00B534CF">
              <w:rPr>
                <w:lang w:eastAsia="en-US"/>
              </w:rPr>
              <w:t xml:space="preserve"> </w:t>
            </w:r>
            <w:r w:rsidRPr="00E35F16">
              <w:rPr>
                <w:lang w:eastAsia="en-US"/>
              </w:rPr>
              <w:t>(руль машини)</w:t>
            </w:r>
          </w:p>
        </w:tc>
        <w:tc>
          <w:tcPr>
            <w:tcW w:w="1433" w:type="dxa"/>
          </w:tcPr>
          <w:p w:rsidR="00AF33E4" w:rsidRPr="00E35F16" w:rsidRDefault="00AA466E" w:rsidP="00AF33E4">
            <w:pPr>
              <w:jc w:val="center"/>
              <w:rPr>
                <w:lang w:val="ru-RU" w:eastAsia="en-US"/>
              </w:rPr>
            </w:pPr>
            <w:r w:rsidRPr="00E35F16">
              <w:rPr>
                <w:lang w:val="ru-RU" w:eastAsia="en-US"/>
              </w:rPr>
              <w:t>шт</w:t>
            </w:r>
          </w:p>
        </w:tc>
        <w:tc>
          <w:tcPr>
            <w:tcW w:w="1417" w:type="dxa"/>
            <w:vAlign w:val="center"/>
          </w:tcPr>
          <w:p w:rsidR="00AF33E4" w:rsidRPr="00E35F16" w:rsidRDefault="00AA466E" w:rsidP="00AF33E4">
            <w:pPr>
              <w:jc w:val="center"/>
              <w:rPr>
                <w:lang w:val="ru-RU" w:eastAsia="en-US"/>
              </w:rPr>
            </w:pPr>
            <w:r w:rsidRPr="00E35F16">
              <w:rPr>
                <w:lang w:val="ru-RU" w:eastAsia="en-US"/>
              </w:rPr>
              <w:t>12</w:t>
            </w:r>
          </w:p>
        </w:tc>
        <w:tc>
          <w:tcPr>
            <w:tcW w:w="1236" w:type="dxa"/>
            <w:vAlign w:val="center"/>
          </w:tcPr>
          <w:p w:rsidR="00AF33E4" w:rsidRPr="00E35F16" w:rsidRDefault="00AA466E" w:rsidP="00AF33E4">
            <w:pPr>
              <w:jc w:val="center"/>
              <w:rPr>
                <w:lang w:val="ru-RU" w:eastAsia="en-US"/>
              </w:rPr>
            </w:pPr>
            <w:r w:rsidRPr="00E35F16">
              <w:rPr>
                <w:lang w:val="ru-RU" w:eastAsia="en-US"/>
              </w:rPr>
              <w:t>49,00</w:t>
            </w:r>
          </w:p>
        </w:tc>
        <w:tc>
          <w:tcPr>
            <w:tcW w:w="1236" w:type="dxa"/>
            <w:vAlign w:val="center"/>
          </w:tcPr>
          <w:p w:rsidR="00AF33E4" w:rsidRPr="00E35F16" w:rsidRDefault="00AA466E" w:rsidP="00AF33E4">
            <w:pPr>
              <w:jc w:val="center"/>
              <w:rPr>
                <w:lang w:val="ru-RU" w:eastAsia="en-US"/>
              </w:rPr>
            </w:pPr>
            <w:r w:rsidRPr="00E35F16">
              <w:rPr>
                <w:lang w:val="ru-RU" w:eastAsia="en-US"/>
              </w:rPr>
              <w:t>588,00</w:t>
            </w:r>
          </w:p>
        </w:tc>
      </w:tr>
      <w:tr w:rsidR="00AF33E4" w:rsidRPr="00E35F16" w:rsidTr="00FC3521">
        <w:trPr>
          <w:trHeight w:val="406"/>
        </w:trPr>
        <w:tc>
          <w:tcPr>
            <w:tcW w:w="706" w:type="dxa"/>
            <w:vAlign w:val="center"/>
          </w:tcPr>
          <w:p w:rsidR="00AF33E4" w:rsidRPr="00E35F16" w:rsidRDefault="00AA466E" w:rsidP="00AA466E">
            <w:pPr>
              <w:pStyle w:val="a3"/>
              <w:ind w:left="317" w:hanging="175"/>
              <w:jc w:val="both"/>
              <w:rPr>
                <w:lang w:eastAsia="en-US"/>
              </w:rPr>
            </w:pPr>
            <w:r w:rsidRPr="00E35F16">
              <w:rPr>
                <w:lang w:eastAsia="en-US"/>
              </w:rPr>
              <w:t>2.</w:t>
            </w:r>
          </w:p>
        </w:tc>
        <w:tc>
          <w:tcPr>
            <w:tcW w:w="3957" w:type="dxa"/>
            <w:vAlign w:val="center"/>
          </w:tcPr>
          <w:p w:rsidR="00AF33E4" w:rsidRPr="00E35F16" w:rsidRDefault="00AA466E" w:rsidP="00AF33E4">
            <w:pPr>
              <w:rPr>
                <w:lang w:eastAsia="en-US"/>
              </w:rPr>
            </w:pPr>
            <w:r w:rsidRPr="00E35F16">
              <w:rPr>
                <w:lang w:eastAsia="en-US"/>
              </w:rPr>
              <w:t>Регулятор безколекторний</w:t>
            </w:r>
          </w:p>
        </w:tc>
        <w:tc>
          <w:tcPr>
            <w:tcW w:w="1433" w:type="dxa"/>
          </w:tcPr>
          <w:p w:rsidR="00AF33E4" w:rsidRPr="00E35F16" w:rsidRDefault="00AA466E" w:rsidP="00AF33E4">
            <w:pPr>
              <w:jc w:val="center"/>
              <w:rPr>
                <w:lang w:val="ru-RU" w:eastAsia="en-US"/>
              </w:rPr>
            </w:pPr>
            <w:r w:rsidRPr="00E35F16">
              <w:rPr>
                <w:lang w:val="ru-RU" w:eastAsia="en-US"/>
              </w:rPr>
              <w:t>шт</w:t>
            </w:r>
          </w:p>
        </w:tc>
        <w:tc>
          <w:tcPr>
            <w:tcW w:w="1417" w:type="dxa"/>
            <w:vAlign w:val="center"/>
          </w:tcPr>
          <w:p w:rsidR="00AF33E4" w:rsidRPr="00E35F16" w:rsidRDefault="00AA466E" w:rsidP="00AF33E4">
            <w:pPr>
              <w:jc w:val="center"/>
              <w:rPr>
                <w:lang w:val="ru-RU" w:eastAsia="en-US"/>
              </w:rPr>
            </w:pPr>
            <w:r w:rsidRPr="00E35F16">
              <w:rPr>
                <w:lang w:val="ru-RU" w:eastAsia="en-US"/>
              </w:rPr>
              <w:t>6</w:t>
            </w:r>
          </w:p>
        </w:tc>
        <w:tc>
          <w:tcPr>
            <w:tcW w:w="1236" w:type="dxa"/>
            <w:vAlign w:val="center"/>
          </w:tcPr>
          <w:p w:rsidR="00AF33E4" w:rsidRPr="00E35F16" w:rsidRDefault="00AA466E" w:rsidP="00AF33E4">
            <w:pPr>
              <w:jc w:val="center"/>
              <w:rPr>
                <w:lang w:val="ru-RU" w:eastAsia="en-US"/>
              </w:rPr>
            </w:pPr>
            <w:r w:rsidRPr="00E35F16">
              <w:rPr>
                <w:lang w:val="ru-RU" w:eastAsia="en-US"/>
              </w:rPr>
              <w:t>123,00</w:t>
            </w:r>
          </w:p>
        </w:tc>
        <w:tc>
          <w:tcPr>
            <w:tcW w:w="1236" w:type="dxa"/>
            <w:vAlign w:val="center"/>
          </w:tcPr>
          <w:p w:rsidR="00AF33E4" w:rsidRPr="00E35F16" w:rsidRDefault="00AA466E" w:rsidP="00AF33E4">
            <w:pPr>
              <w:jc w:val="center"/>
              <w:rPr>
                <w:lang w:val="ru-RU" w:eastAsia="en-US"/>
              </w:rPr>
            </w:pPr>
            <w:r w:rsidRPr="00E35F16">
              <w:rPr>
                <w:lang w:val="ru-RU" w:eastAsia="en-US"/>
              </w:rPr>
              <w:t>738,00</w:t>
            </w:r>
          </w:p>
        </w:tc>
      </w:tr>
      <w:tr w:rsidR="00AF33E4" w:rsidRPr="00E35F16" w:rsidTr="00FC3521">
        <w:trPr>
          <w:trHeight w:val="406"/>
        </w:trPr>
        <w:tc>
          <w:tcPr>
            <w:tcW w:w="706" w:type="dxa"/>
            <w:vAlign w:val="center"/>
          </w:tcPr>
          <w:p w:rsidR="00AF33E4" w:rsidRPr="00E35F16" w:rsidRDefault="00AA466E" w:rsidP="00AA466E">
            <w:pPr>
              <w:pStyle w:val="a3"/>
              <w:ind w:left="317" w:hanging="175"/>
              <w:jc w:val="both"/>
              <w:rPr>
                <w:lang w:eastAsia="en-US"/>
              </w:rPr>
            </w:pPr>
            <w:r w:rsidRPr="00E35F16">
              <w:rPr>
                <w:lang w:eastAsia="en-US"/>
              </w:rPr>
              <w:t>3.</w:t>
            </w:r>
          </w:p>
        </w:tc>
        <w:tc>
          <w:tcPr>
            <w:tcW w:w="3957" w:type="dxa"/>
            <w:vAlign w:val="center"/>
          </w:tcPr>
          <w:p w:rsidR="00AF33E4" w:rsidRPr="00E35F16" w:rsidRDefault="00AA466E" w:rsidP="00AF33E4">
            <w:pPr>
              <w:rPr>
                <w:lang w:eastAsia="en-US"/>
              </w:rPr>
            </w:pPr>
            <w:r w:rsidRPr="00E35F16">
              <w:rPr>
                <w:lang w:eastAsia="en-US"/>
              </w:rPr>
              <w:t>Двигун безколекторний</w:t>
            </w:r>
          </w:p>
        </w:tc>
        <w:tc>
          <w:tcPr>
            <w:tcW w:w="1433" w:type="dxa"/>
          </w:tcPr>
          <w:p w:rsidR="00AF33E4" w:rsidRPr="00E35F16" w:rsidRDefault="00AA466E" w:rsidP="00AF33E4">
            <w:pPr>
              <w:jc w:val="center"/>
              <w:rPr>
                <w:lang w:val="ru-RU" w:eastAsia="en-US"/>
              </w:rPr>
            </w:pPr>
            <w:r w:rsidRPr="00E35F16">
              <w:rPr>
                <w:lang w:val="ru-RU" w:eastAsia="en-US"/>
              </w:rPr>
              <w:t>шт</w:t>
            </w:r>
          </w:p>
        </w:tc>
        <w:tc>
          <w:tcPr>
            <w:tcW w:w="1417" w:type="dxa"/>
            <w:vAlign w:val="center"/>
          </w:tcPr>
          <w:p w:rsidR="00AF33E4" w:rsidRPr="00E35F16" w:rsidRDefault="00AA466E" w:rsidP="00AF33E4">
            <w:pPr>
              <w:jc w:val="center"/>
              <w:rPr>
                <w:lang w:val="ru-RU" w:eastAsia="en-US"/>
              </w:rPr>
            </w:pPr>
            <w:r w:rsidRPr="00E35F16">
              <w:rPr>
                <w:lang w:val="ru-RU" w:eastAsia="en-US"/>
              </w:rPr>
              <w:t>6</w:t>
            </w:r>
          </w:p>
        </w:tc>
        <w:tc>
          <w:tcPr>
            <w:tcW w:w="1236" w:type="dxa"/>
            <w:vAlign w:val="center"/>
          </w:tcPr>
          <w:p w:rsidR="00AF33E4" w:rsidRPr="00E35F16" w:rsidRDefault="00AA466E" w:rsidP="00AF33E4">
            <w:pPr>
              <w:jc w:val="center"/>
              <w:rPr>
                <w:lang w:val="ru-RU" w:eastAsia="en-US"/>
              </w:rPr>
            </w:pPr>
            <w:r w:rsidRPr="00E35F16">
              <w:rPr>
                <w:lang w:val="ru-RU" w:eastAsia="en-US"/>
              </w:rPr>
              <w:t>155,00</w:t>
            </w:r>
          </w:p>
        </w:tc>
        <w:tc>
          <w:tcPr>
            <w:tcW w:w="1236" w:type="dxa"/>
            <w:vAlign w:val="center"/>
          </w:tcPr>
          <w:p w:rsidR="00AF33E4" w:rsidRPr="00E35F16" w:rsidRDefault="00AA466E" w:rsidP="00AF33E4">
            <w:pPr>
              <w:jc w:val="center"/>
              <w:rPr>
                <w:lang w:val="ru-RU" w:eastAsia="en-US"/>
              </w:rPr>
            </w:pPr>
            <w:r w:rsidRPr="00E35F16">
              <w:rPr>
                <w:lang w:val="ru-RU" w:eastAsia="en-US"/>
              </w:rPr>
              <w:t>930,00</w:t>
            </w:r>
          </w:p>
        </w:tc>
      </w:tr>
      <w:tr w:rsidR="00AF33E4" w:rsidRPr="00E35F16" w:rsidTr="00FC3521">
        <w:trPr>
          <w:trHeight w:val="406"/>
        </w:trPr>
        <w:tc>
          <w:tcPr>
            <w:tcW w:w="706" w:type="dxa"/>
            <w:vAlign w:val="center"/>
          </w:tcPr>
          <w:p w:rsidR="00AF33E4" w:rsidRPr="00E35F16" w:rsidRDefault="00AA466E" w:rsidP="00AA466E">
            <w:pPr>
              <w:pStyle w:val="a3"/>
              <w:ind w:left="317" w:hanging="175"/>
              <w:jc w:val="both"/>
              <w:rPr>
                <w:lang w:eastAsia="en-US"/>
              </w:rPr>
            </w:pPr>
            <w:r w:rsidRPr="00E35F16">
              <w:rPr>
                <w:lang w:eastAsia="en-US"/>
              </w:rPr>
              <w:t>4.</w:t>
            </w:r>
          </w:p>
        </w:tc>
        <w:tc>
          <w:tcPr>
            <w:tcW w:w="3957" w:type="dxa"/>
            <w:vAlign w:val="center"/>
          </w:tcPr>
          <w:p w:rsidR="00AF33E4" w:rsidRPr="00E35F16" w:rsidRDefault="00AA466E" w:rsidP="00AF33E4">
            <w:pPr>
              <w:rPr>
                <w:lang w:val="ru-RU" w:eastAsia="en-US"/>
              </w:rPr>
            </w:pPr>
            <w:proofErr w:type="spellStart"/>
            <w:r w:rsidRPr="00E35F16">
              <w:rPr>
                <w:lang w:val="ru-RU" w:eastAsia="en-US"/>
              </w:rPr>
              <w:t>Нейлонові</w:t>
            </w:r>
            <w:proofErr w:type="spellEnd"/>
            <w:r w:rsidRPr="00E35F16">
              <w:rPr>
                <w:lang w:val="ru-RU" w:eastAsia="en-US"/>
              </w:rPr>
              <w:t xml:space="preserve"> кабанчики</w:t>
            </w:r>
          </w:p>
        </w:tc>
        <w:tc>
          <w:tcPr>
            <w:tcW w:w="1433" w:type="dxa"/>
          </w:tcPr>
          <w:p w:rsidR="00AF33E4" w:rsidRPr="00E35F16" w:rsidRDefault="00AA466E" w:rsidP="00AF33E4">
            <w:pPr>
              <w:jc w:val="center"/>
              <w:rPr>
                <w:lang w:val="ru-RU" w:eastAsia="en-US"/>
              </w:rPr>
            </w:pPr>
            <w:r w:rsidRPr="00E35F16">
              <w:rPr>
                <w:lang w:val="ru-RU" w:eastAsia="en-US"/>
              </w:rPr>
              <w:t>шт</w:t>
            </w:r>
          </w:p>
        </w:tc>
        <w:tc>
          <w:tcPr>
            <w:tcW w:w="1417" w:type="dxa"/>
            <w:vAlign w:val="center"/>
          </w:tcPr>
          <w:p w:rsidR="00AF33E4" w:rsidRPr="00E35F16" w:rsidRDefault="00AA466E" w:rsidP="00AF33E4">
            <w:pPr>
              <w:jc w:val="center"/>
              <w:rPr>
                <w:lang w:val="ru-RU" w:eastAsia="en-US"/>
              </w:rPr>
            </w:pPr>
            <w:r w:rsidRPr="00E35F16">
              <w:rPr>
                <w:lang w:val="ru-RU" w:eastAsia="en-US"/>
              </w:rPr>
              <w:t>40</w:t>
            </w:r>
          </w:p>
        </w:tc>
        <w:tc>
          <w:tcPr>
            <w:tcW w:w="1236" w:type="dxa"/>
            <w:vAlign w:val="center"/>
          </w:tcPr>
          <w:p w:rsidR="00AF33E4" w:rsidRPr="00E35F16" w:rsidRDefault="00AA466E" w:rsidP="00AF33E4">
            <w:pPr>
              <w:jc w:val="center"/>
              <w:rPr>
                <w:lang w:val="ru-RU" w:eastAsia="en-US"/>
              </w:rPr>
            </w:pPr>
            <w:r w:rsidRPr="00E35F16">
              <w:rPr>
                <w:lang w:val="ru-RU" w:eastAsia="en-US"/>
              </w:rPr>
              <w:t>7,25</w:t>
            </w:r>
          </w:p>
        </w:tc>
        <w:tc>
          <w:tcPr>
            <w:tcW w:w="1236" w:type="dxa"/>
            <w:vAlign w:val="center"/>
          </w:tcPr>
          <w:p w:rsidR="00AF33E4" w:rsidRPr="00E35F16" w:rsidRDefault="00AA466E" w:rsidP="00AF33E4">
            <w:pPr>
              <w:jc w:val="center"/>
              <w:rPr>
                <w:lang w:val="ru-RU" w:eastAsia="en-US"/>
              </w:rPr>
            </w:pPr>
            <w:r w:rsidRPr="00E35F16">
              <w:rPr>
                <w:lang w:val="ru-RU" w:eastAsia="en-US"/>
              </w:rPr>
              <w:t>290,00</w:t>
            </w:r>
          </w:p>
        </w:tc>
      </w:tr>
      <w:tr w:rsidR="00AF33E4" w:rsidRPr="00E35F16" w:rsidTr="00FC3521">
        <w:trPr>
          <w:trHeight w:val="406"/>
        </w:trPr>
        <w:tc>
          <w:tcPr>
            <w:tcW w:w="706" w:type="dxa"/>
            <w:vAlign w:val="center"/>
          </w:tcPr>
          <w:p w:rsidR="00AF33E4" w:rsidRPr="00E35F16" w:rsidRDefault="00AA466E" w:rsidP="00AA466E">
            <w:pPr>
              <w:pStyle w:val="a3"/>
              <w:ind w:left="317" w:hanging="175"/>
              <w:jc w:val="both"/>
              <w:rPr>
                <w:lang w:eastAsia="en-US"/>
              </w:rPr>
            </w:pPr>
            <w:r w:rsidRPr="00E35F16">
              <w:rPr>
                <w:lang w:eastAsia="en-US"/>
              </w:rPr>
              <w:t>5.</w:t>
            </w:r>
          </w:p>
        </w:tc>
        <w:tc>
          <w:tcPr>
            <w:tcW w:w="3957" w:type="dxa"/>
            <w:vAlign w:val="center"/>
          </w:tcPr>
          <w:p w:rsidR="00AF33E4" w:rsidRPr="00E35F16" w:rsidRDefault="00AA466E" w:rsidP="00AF33E4">
            <w:pPr>
              <w:rPr>
                <w:lang w:val="ru-RU" w:eastAsia="en-US"/>
              </w:rPr>
            </w:pPr>
            <w:proofErr w:type="spellStart"/>
            <w:r w:rsidRPr="00E35F16">
              <w:rPr>
                <w:lang w:val="ru-RU" w:eastAsia="en-US"/>
              </w:rPr>
              <w:t>Нейлонові</w:t>
            </w:r>
            <w:proofErr w:type="spellEnd"/>
            <w:r w:rsidRPr="00E35F16">
              <w:rPr>
                <w:lang w:val="ru-RU" w:eastAsia="en-US"/>
              </w:rPr>
              <w:t xml:space="preserve"> </w:t>
            </w:r>
            <w:proofErr w:type="spellStart"/>
            <w:r w:rsidRPr="00E35F16">
              <w:rPr>
                <w:lang w:val="ru-RU" w:eastAsia="en-US"/>
              </w:rPr>
              <w:t>навіси</w:t>
            </w:r>
            <w:proofErr w:type="spellEnd"/>
          </w:p>
        </w:tc>
        <w:tc>
          <w:tcPr>
            <w:tcW w:w="1433" w:type="dxa"/>
          </w:tcPr>
          <w:p w:rsidR="00AF33E4" w:rsidRPr="00E35F16" w:rsidRDefault="00AA466E" w:rsidP="00AF33E4">
            <w:pPr>
              <w:jc w:val="center"/>
              <w:rPr>
                <w:lang w:val="ru-RU" w:eastAsia="en-US"/>
              </w:rPr>
            </w:pPr>
            <w:r w:rsidRPr="00E35F16">
              <w:rPr>
                <w:lang w:val="ru-RU" w:eastAsia="en-US"/>
              </w:rPr>
              <w:t>шт</w:t>
            </w:r>
          </w:p>
        </w:tc>
        <w:tc>
          <w:tcPr>
            <w:tcW w:w="1417" w:type="dxa"/>
            <w:vAlign w:val="center"/>
          </w:tcPr>
          <w:p w:rsidR="00AF33E4" w:rsidRPr="00E35F16" w:rsidRDefault="00AA466E" w:rsidP="00AF33E4">
            <w:pPr>
              <w:jc w:val="center"/>
              <w:rPr>
                <w:lang w:val="ru-RU" w:eastAsia="en-US"/>
              </w:rPr>
            </w:pPr>
            <w:r w:rsidRPr="00E35F16">
              <w:rPr>
                <w:lang w:val="ru-RU" w:eastAsia="en-US"/>
              </w:rPr>
              <w:t>60</w:t>
            </w:r>
          </w:p>
        </w:tc>
        <w:tc>
          <w:tcPr>
            <w:tcW w:w="1236" w:type="dxa"/>
            <w:vAlign w:val="center"/>
          </w:tcPr>
          <w:p w:rsidR="00AF33E4" w:rsidRPr="00E35F16" w:rsidRDefault="00AA466E" w:rsidP="00AF33E4">
            <w:pPr>
              <w:jc w:val="center"/>
              <w:rPr>
                <w:lang w:val="ru-RU" w:eastAsia="en-US"/>
              </w:rPr>
            </w:pPr>
            <w:r w:rsidRPr="00E35F16">
              <w:rPr>
                <w:lang w:val="ru-RU" w:eastAsia="en-US"/>
              </w:rPr>
              <w:t>4,40</w:t>
            </w:r>
          </w:p>
        </w:tc>
        <w:tc>
          <w:tcPr>
            <w:tcW w:w="1236" w:type="dxa"/>
            <w:vAlign w:val="center"/>
          </w:tcPr>
          <w:p w:rsidR="00AF33E4" w:rsidRPr="00E35F16" w:rsidRDefault="00AA466E" w:rsidP="00AF33E4">
            <w:pPr>
              <w:jc w:val="center"/>
              <w:rPr>
                <w:lang w:val="ru-RU" w:eastAsia="en-US"/>
              </w:rPr>
            </w:pPr>
            <w:r w:rsidRPr="00E35F16">
              <w:rPr>
                <w:lang w:val="ru-RU" w:eastAsia="en-US"/>
              </w:rPr>
              <w:t>264,00</w:t>
            </w:r>
          </w:p>
        </w:tc>
      </w:tr>
      <w:tr w:rsidR="00AF33E4" w:rsidRPr="00E35F16" w:rsidTr="00FC3521">
        <w:trPr>
          <w:trHeight w:val="406"/>
        </w:trPr>
        <w:tc>
          <w:tcPr>
            <w:tcW w:w="706" w:type="dxa"/>
            <w:vAlign w:val="center"/>
          </w:tcPr>
          <w:p w:rsidR="00AF33E4" w:rsidRPr="00E35F16" w:rsidRDefault="00AA466E" w:rsidP="00AA466E">
            <w:pPr>
              <w:pStyle w:val="a3"/>
              <w:ind w:left="317" w:hanging="175"/>
              <w:jc w:val="both"/>
              <w:rPr>
                <w:lang w:eastAsia="en-US"/>
              </w:rPr>
            </w:pPr>
            <w:r w:rsidRPr="00E35F16">
              <w:rPr>
                <w:lang w:eastAsia="en-US"/>
              </w:rPr>
              <w:t>6.</w:t>
            </w:r>
          </w:p>
        </w:tc>
        <w:tc>
          <w:tcPr>
            <w:tcW w:w="3957" w:type="dxa"/>
            <w:vAlign w:val="center"/>
          </w:tcPr>
          <w:p w:rsidR="00AF33E4" w:rsidRPr="00E35F16" w:rsidRDefault="00AA466E" w:rsidP="00AF33E4">
            <w:pPr>
              <w:rPr>
                <w:lang w:eastAsia="en-US"/>
              </w:rPr>
            </w:pPr>
            <w:r w:rsidRPr="00E35F16">
              <w:rPr>
                <w:lang w:eastAsia="en-US"/>
              </w:rPr>
              <w:t>Пропелер</w:t>
            </w:r>
          </w:p>
        </w:tc>
        <w:tc>
          <w:tcPr>
            <w:tcW w:w="1433" w:type="dxa"/>
          </w:tcPr>
          <w:p w:rsidR="00AF33E4" w:rsidRPr="00E35F16" w:rsidRDefault="00AA466E" w:rsidP="00AF33E4">
            <w:pPr>
              <w:jc w:val="center"/>
              <w:rPr>
                <w:lang w:eastAsia="en-US"/>
              </w:rPr>
            </w:pPr>
            <w:r w:rsidRPr="00E35F16">
              <w:rPr>
                <w:lang w:eastAsia="en-US"/>
              </w:rPr>
              <w:t>шт</w:t>
            </w:r>
          </w:p>
        </w:tc>
        <w:tc>
          <w:tcPr>
            <w:tcW w:w="1417" w:type="dxa"/>
            <w:vAlign w:val="center"/>
          </w:tcPr>
          <w:p w:rsidR="00AF33E4" w:rsidRPr="00E35F16" w:rsidRDefault="00AA466E" w:rsidP="00AF33E4">
            <w:pPr>
              <w:jc w:val="center"/>
              <w:rPr>
                <w:lang w:val="ru-RU" w:eastAsia="en-US"/>
              </w:rPr>
            </w:pPr>
            <w:r w:rsidRPr="00E35F16">
              <w:rPr>
                <w:lang w:val="ru-RU" w:eastAsia="en-US"/>
              </w:rPr>
              <w:t>40</w:t>
            </w:r>
          </w:p>
        </w:tc>
        <w:tc>
          <w:tcPr>
            <w:tcW w:w="1236" w:type="dxa"/>
            <w:vAlign w:val="center"/>
          </w:tcPr>
          <w:p w:rsidR="00AF33E4" w:rsidRPr="00E35F16" w:rsidRDefault="00AA466E" w:rsidP="00AF33E4">
            <w:pPr>
              <w:jc w:val="center"/>
              <w:rPr>
                <w:lang w:val="ru-RU" w:eastAsia="en-US"/>
              </w:rPr>
            </w:pPr>
            <w:r w:rsidRPr="00E35F16">
              <w:rPr>
                <w:lang w:val="ru-RU" w:eastAsia="en-US"/>
              </w:rPr>
              <w:t>27,00</w:t>
            </w:r>
          </w:p>
        </w:tc>
        <w:tc>
          <w:tcPr>
            <w:tcW w:w="1236" w:type="dxa"/>
            <w:vAlign w:val="center"/>
          </w:tcPr>
          <w:p w:rsidR="00AF33E4" w:rsidRPr="00E35F16" w:rsidRDefault="00AA466E" w:rsidP="00AF33E4">
            <w:pPr>
              <w:jc w:val="center"/>
              <w:rPr>
                <w:lang w:val="ru-RU" w:eastAsia="en-US"/>
              </w:rPr>
            </w:pPr>
            <w:r w:rsidRPr="00E35F16">
              <w:rPr>
                <w:lang w:val="ru-RU" w:eastAsia="en-US"/>
              </w:rPr>
              <w:t>1080,00</w:t>
            </w:r>
          </w:p>
        </w:tc>
      </w:tr>
      <w:tr w:rsidR="00AF33E4" w:rsidRPr="00E35F16" w:rsidTr="00FC3521">
        <w:trPr>
          <w:trHeight w:val="406"/>
        </w:trPr>
        <w:tc>
          <w:tcPr>
            <w:tcW w:w="706" w:type="dxa"/>
            <w:vAlign w:val="center"/>
          </w:tcPr>
          <w:p w:rsidR="00AF33E4" w:rsidRPr="00E35F16" w:rsidRDefault="00AA466E" w:rsidP="00AA466E">
            <w:pPr>
              <w:pStyle w:val="a3"/>
              <w:ind w:left="317" w:hanging="175"/>
              <w:jc w:val="both"/>
              <w:rPr>
                <w:lang w:eastAsia="en-US"/>
              </w:rPr>
            </w:pPr>
            <w:r w:rsidRPr="00E35F16">
              <w:rPr>
                <w:lang w:eastAsia="en-US"/>
              </w:rPr>
              <w:t>7.</w:t>
            </w:r>
          </w:p>
        </w:tc>
        <w:tc>
          <w:tcPr>
            <w:tcW w:w="3957" w:type="dxa"/>
            <w:vAlign w:val="center"/>
          </w:tcPr>
          <w:p w:rsidR="00AF33E4" w:rsidRPr="00E35F16" w:rsidRDefault="00AA466E" w:rsidP="00AF33E4">
            <w:pPr>
              <w:rPr>
                <w:lang w:val="ru-RU" w:eastAsia="en-US"/>
              </w:rPr>
            </w:pPr>
            <w:r w:rsidRPr="00E35F16">
              <w:rPr>
                <w:lang w:val="ru-RU" w:eastAsia="en-US"/>
              </w:rPr>
              <w:t>Аккумулятор</w:t>
            </w:r>
          </w:p>
        </w:tc>
        <w:tc>
          <w:tcPr>
            <w:tcW w:w="1433" w:type="dxa"/>
          </w:tcPr>
          <w:p w:rsidR="00AF33E4" w:rsidRPr="00E35F16" w:rsidRDefault="00AA466E" w:rsidP="00AF33E4">
            <w:pPr>
              <w:jc w:val="center"/>
              <w:rPr>
                <w:lang w:val="ru-RU" w:eastAsia="en-US"/>
              </w:rPr>
            </w:pPr>
            <w:r w:rsidRPr="00E35F16">
              <w:rPr>
                <w:lang w:val="ru-RU" w:eastAsia="en-US"/>
              </w:rPr>
              <w:t>шт</w:t>
            </w:r>
          </w:p>
        </w:tc>
        <w:tc>
          <w:tcPr>
            <w:tcW w:w="1417" w:type="dxa"/>
            <w:vAlign w:val="center"/>
          </w:tcPr>
          <w:p w:rsidR="00AF33E4" w:rsidRPr="00E35F16" w:rsidRDefault="00AA466E" w:rsidP="00AF33E4">
            <w:pPr>
              <w:jc w:val="center"/>
              <w:rPr>
                <w:lang w:val="ru-RU" w:eastAsia="en-US"/>
              </w:rPr>
            </w:pPr>
            <w:r w:rsidRPr="00E35F16">
              <w:rPr>
                <w:lang w:val="ru-RU" w:eastAsia="en-US"/>
              </w:rPr>
              <w:t>4</w:t>
            </w:r>
          </w:p>
        </w:tc>
        <w:tc>
          <w:tcPr>
            <w:tcW w:w="1236" w:type="dxa"/>
            <w:vAlign w:val="center"/>
          </w:tcPr>
          <w:p w:rsidR="00AF33E4" w:rsidRPr="00E35F16" w:rsidRDefault="00AA466E" w:rsidP="00AF33E4">
            <w:pPr>
              <w:jc w:val="center"/>
              <w:rPr>
                <w:lang w:val="ru-RU" w:eastAsia="en-US"/>
              </w:rPr>
            </w:pPr>
            <w:r w:rsidRPr="00E35F16">
              <w:rPr>
                <w:lang w:val="ru-RU" w:eastAsia="en-US"/>
              </w:rPr>
              <w:t>539,00</w:t>
            </w:r>
          </w:p>
        </w:tc>
        <w:tc>
          <w:tcPr>
            <w:tcW w:w="1236" w:type="dxa"/>
            <w:vAlign w:val="center"/>
          </w:tcPr>
          <w:p w:rsidR="00AF33E4" w:rsidRPr="00E35F16" w:rsidRDefault="00AA466E" w:rsidP="00AF33E4">
            <w:pPr>
              <w:jc w:val="center"/>
              <w:rPr>
                <w:lang w:val="ru-RU" w:eastAsia="en-US"/>
              </w:rPr>
            </w:pPr>
            <w:r w:rsidRPr="00E35F16">
              <w:rPr>
                <w:lang w:val="ru-RU" w:eastAsia="en-US"/>
              </w:rPr>
              <w:t>2156,00</w:t>
            </w:r>
          </w:p>
        </w:tc>
      </w:tr>
      <w:tr w:rsidR="00AF33E4" w:rsidRPr="00E35F16" w:rsidTr="00FC3521">
        <w:trPr>
          <w:trHeight w:val="406"/>
        </w:trPr>
        <w:tc>
          <w:tcPr>
            <w:tcW w:w="706" w:type="dxa"/>
            <w:vAlign w:val="center"/>
          </w:tcPr>
          <w:p w:rsidR="00AF33E4" w:rsidRPr="00E35F16" w:rsidRDefault="00AF33E4" w:rsidP="00AA466E">
            <w:pPr>
              <w:pStyle w:val="a3"/>
              <w:ind w:left="502"/>
              <w:jc w:val="center"/>
              <w:rPr>
                <w:lang w:eastAsia="en-US"/>
              </w:rPr>
            </w:pPr>
          </w:p>
        </w:tc>
        <w:tc>
          <w:tcPr>
            <w:tcW w:w="3957" w:type="dxa"/>
            <w:vAlign w:val="center"/>
          </w:tcPr>
          <w:p w:rsidR="00AF33E4" w:rsidRPr="00E35F16" w:rsidRDefault="00AA466E" w:rsidP="00AF33E4">
            <w:pPr>
              <w:rPr>
                <w:lang w:val="ru-RU" w:eastAsia="en-US"/>
              </w:rPr>
            </w:pPr>
            <w:r w:rsidRPr="00E35F16">
              <w:rPr>
                <w:lang w:val="ru-RU" w:eastAsia="en-US"/>
              </w:rPr>
              <w:t>Разом:</w:t>
            </w:r>
          </w:p>
        </w:tc>
        <w:tc>
          <w:tcPr>
            <w:tcW w:w="1433" w:type="dxa"/>
          </w:tcPr>
          <w:p w:rsidR="00AF33E4" w:rsidRPr="00E35F16" w:rsidRDefault="00AF33E4" w:rsidP="00AF33E4">
            <w:pPr>
              <w:jc w:val="center"/>
              <w:rPr>
                <w:lang w:val="ru-RU" w:eastAsia="en-US"/>
              </w:rPr>
            </w:pPr>
          </w:p>
        </w:tc>
        <w:tc>
          <w:tcPr>
            <w:tcW w:w="1417" w:type="dxa"/>
            <w:vAlign w:val="center"/>
          </w:tcPr>
          <w:p w:rsidR="00AF33E4" w:rsidRPr="00E35F16" w:rsidRDefault="00AF33E4" w:rsidP="00AF33E4">
            <w:pPr>
              <w:jc w:val="center"/>
              <w:rPr>
                <w:lang w:val="ru-RU" w:eastAsia="en-US"/>
              </w:rPr>
            </w:pPr>
          </w:p>
        </w:tc>
        <w:tc>
          <w:tcPr>
            <w:tcW w:w="1236" w:type="dxa"/>
            <w:vAlign w:val="center"/>
          </w:tcPr>
          <w:p w:rsidR="00AF33E4" w:rsidRPr="00E35F16" w:rsidRDefault="00AF33E4" w:rsidP="00AF33E4">
            <w:pPr>
              <w:jc w:val="center"/>
              <w:rPr>
                <w:lang w:val="ru-RU" w:eastAsia="en-US"/>
              </w:rPr>
            </w:pPr>
          </w:p>
        </w:tc>
        <w:tc>
          <w:tcPr>
            <w:tcW w:w="1236" w:type="dxa"/>
            <w:vAlign w:val="center"/>
          </w:tcPr>
          <w:p w:rsidR="00AF33E4" w:rsidRPr="00E35F16" w:rsidRDefault="00AA466E" w:rsidP="00AF33E4">
            <w:pPr>
              <w:jc w:val="center"/>
              <w:rPr>
                <w:b/>
                <w:lang w:val="ru-RU" w:eastAsia="en-US"/>
              </w:rPr>
            </w:pPr>
            <w:r w:rsidRPr="00E35F16">
              <w:rPr>
                <w:b/>
                <w:lang w:val="ru-RU" w:eastAsia="en-US"/>
              </w:rPr>
              <w:t>6046.00</w:t>
            </w:r>
          </w:p>
        </w:tc>
      </w:tr>
    </w:tbl>
    <w:p w:rsidR="00AA466E" w:rsidRPr="00E35F16" w:rsidRDefault="00AA466E" w:rsidP="00AF33E4">
      <w:pPr>
        <w:shd w:val="clear" w:color="auto" w:fill="FFFFFF"/>
        <w:tabs>
          <w:tab w:val="left" w:leader="underscore" w:pos="2390"/>
        </w:tabs>
        <w:jc w:val="both"/>
      </w:pPr>
    </w:p>
    <w:p w:rsidR="00FF3FEB" w:rsidRDefault="00FF3FEB">
      <w:bookmarkStart w:id="0" w:name="_GoBack"/>
      <w:bookmarkEnd w:id="0"/>
    </w:p>
    <w:sectPr w:rsidR="00FF3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CC5C85"/>
    <w:multiLevelType w:val="hybridMultilevel"/>
    <w:tmpl w:val="256E5F1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BC7"/>
    <w:rsid w:val="003744B4"/>
    <w:rsid w:val="003E5819"/>
    <w:rsid w:val="00654FCD"/>
    <w:rsid w:val="006F2959"/>
    <w:rsid w:val="00795E51"/>
    <w:rsid w:val="00AA466E"/>
    <w:rsid w:val="00AF33E4"/>
    <w:rsid w:val="00B534CF"/>
    <w:rsid w:val="00BA3077"/>
    <w:rsid w:val="00D53BC7"/>
    <w:rsid w:val="00E35F16"/>
    <w:rsid w:val="00FC3521"/>
    <w:rsid w:val="00FF3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6CF276-A577-49FB-8874-0CCBAA537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3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33E4"/>
    <w:pPr>
      <w:ind w:left="720"/>
      <w:contextualSpacing/>
    </w:pPr>
  </w:style>
  <w:style w:type="table" w:styleId="a4">
    <w:name w:val="Table Grid"/>
    <w:basedOn w:val="a1"/>
    <w:uiPriority w:val="39"/>
    <w:rsid w:val="00AF33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C352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3521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ЦНТТУМ_4</cp:lastModifiedBy>
  <cp:revision>11</cp:revision>
  <cp:lastPrinted>2021-10-06T12:14:00Z</cp:lastPrinted>
  <dcterms:created xsi:type="dcterms:W3CDTF">2021-10-05T11:44:00Z</dcterms:created>
  <dcterms:modified xsi:type="dcterms:W3CDTF">2021-10-28T09:16:00Z</dcterms:modified>
</cp:coreProperties>
</file>